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rFonts w:hint="eastAsia" w:ascii="黑体" w:hAnsi="黑体" w:eastAsia="黑体" w:cs="黑体"/>
          <w:b w:val="0"/>
          <w:color w:val="auto"/>
          <w:sz w:val="36"/>
          <w:szCs w:val="36"/>
          <w:lang w:val="en-US" w:eastAsia="zh-CN"/>
        </w:rPr>
      </w:pPr>
      <w:bookmarkStart w:id="5" w:name="_GoBack"/>
      <w:bookmarkStart w:id="0" w:name="_Toc32664"/>
      <w:r>
        <w:rPr>
          <w:rFonts w:hint="eastAsia" w:ascii="黑体" w:hAnsi="黑体" w:eastAsia="黑体" w:cs="黑体"/>
          <w:b w:val="0"/>
          <w:color w:val="auto"/>
          <w:sz w:val="36"/>
          <w:szCs w:val="36"/>
          <w:lang w:eastAsia="zh-CN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6"/>
          <w:szCs w:val="36"/>
          <w:lang w:val="en-US" w:eastAsia="zh-CN"/>
        </w:rPr>
        <w:t>2</w:t>
      </w:r>
    </w:p>
    <w:p>
      <w:pPr>
        <w:pStyle w:val="2"/>
        <w:rPr>
          <w:rFonts w:ascii="方正小标宋简体" w:eastAsia="方正小标宋简体"/>
          <w:b w:val="0"/>
          <w:sz w:val="36"/>
          <w:szCs w:val="36"/>
        </w:rPr>
      </w:pPr>
      <w:r>
        <w:rPr>
          <w:rFonts w:hint="eastAsia" w:ascii="方正小标宋简体" w:eastAsia="方正小标宋简体"/>
          <w:b w:val="0"/>
          <w:sz w:val="36"/>
          <w:szCs w:val="36"/>
        </w:rPr>
        <w:t>核算员工作职责</w:t>
      </w:r>
      <w:bookmarkEnd w:id="0"/>
    </w:p>
    <w:p>
      <w:pPr>
        <w:spacing w:line="64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一、协助食堂主任做好食堂日常管理工作。熟悉财务制度，编制</w:t>
      </w:r>
      <w:r>
        <w:rPr>
          <w:rFonts w:ascii="仿宋_GB2312" w:hAnsi="宋体" w:eastAsia="仿宋_GB2312" w:cs="仿宋_GB2312"/>
          <w:sz w:val="30"/>
          <w:szCs w:val="30"/>
        </w:rPr>
        <w:t>食堂</w:t>
      </w:r>
      <w:r>
        <w:rPr>
          <w:rFonts w:hint="eastAsia" w:ascii="仿宋_GB2312" w:hAnsi="宋体" w:eastAsia="仿宋_GB2312" w:cs="仿宋_GB2312"/>
          <w:sz w:val="30"/>
          <w:szCs w:val="30"/>
        </w:rPr>
        <w:t>各类</w:t>
      </w:r>
      <w:r>
        <w:rPr>
          <w:rFonts w:ascii="仿宋_GB2312" w:hAnsi="宋体" w:eastAsia="仿宋_GB2312" w:cs="仿宋_GB2312"/>
          <w:sz w:val="30"/>
          <w:szCs w:val="30"/>
        </w:rPr>
        <w:t>报表</w:t>
      </w:r>
      <w:r>
        <w:rPr>
          <w:rFonts w:hint="eastAsia" w:ascii="仿宋_GB2312" w:hAnsi="宋体" w:eastAsia="仿宋_GB2312" w:cs="仿宋_GB2312"/>
          <w:sz w:val="30"/>
          <w:szCs w:val="30"/>
        </w:rPr>
        <w:t>，负责食堂成本核算工作。</w:t>
      </w:r>
      <w:r>
        <w:rPr>
          <w:rFonts w:ascii="仿宋_GB2312" w:hAnsi="宋体" w:eastAsia="仿宋_GB2312"/>
          <w:sz w:val="30"/>
          <w:szCs w:val="30"/>
        </w:rPr>
        <w:t xml:space="preserve"> </w:t>
      </w:r>
    </w:p>
    <w:p>
      <w:pPr>
        <w:spacing w:line="64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二、严格掌握直接成本、间接成本、其它成本范围，应该进入成本的费用必须计入成本，按分组核算办法，成本直接分摊进组。</w:t>
      </w:r>
    </w:p>
    <w:p>
      <w:pPr>
        <w:spacing w:line="64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三、参与</w:t>
      </w:r>
      <w:r>
        <w:rPr>
          <w:rFonts w:ascii="仿宋_GB2312" w:hAnsi="宋体" w:eastAsia="仿宋_GB2312" w:cs="仿宋_GB2312"/>
          <w:sz w:val="30"/>
          <w:szCs w:val="30"/>
        </w:rPr>
        <w:t>食堂所有</w:t>
      </w:r>
      <w:r>
        <w:rPr>
          <w:rFonts w:hint="eastAsia" w:ascii="仿宋_GB2312" w:hAnsi="宋体" w:eastAsia="仿宋_GB2312" w:cs="仿宋_GB2312"/>
          <w:sz w:val="30"/>
          <w:szCs w:val="30"/>
        </w:rPr>
        <w:t>物资</w:t>
      </w:r>
      <w:r>
        <w:rPr>
          <w:rFonts w:ascii="仿宋_GB2312" w:hAnsi="宋体" w:eastAsia="仿宋_GB2312" w:cs="仿宋_GB2312"/>
          <w:sz w:val="30"/>
          <w:szCs w:val="30"/>
        </w:rPr>
        <w:t>和设备入库验收工作，</w:t>
      </w:r>
      <w:r>
        <w:rPr>
          <w:rFonts w:hint="eastAsia" w:ascii="仿宋_GB2312" w:hAnsi="宋体" w:eastAsia="仿宋_GB2312" w:cs="仿宋_GB2312"/>
          <w:sz w:val="30"/>
          <w:szCs w:val="30"/>
        </w:rPr>
        <w:t>负责复核入库单和出库单，做好食堂分组成本核算工作。</w:t>
      </w:r>
    </w:p>
    <w:p>
      <w:pPr>
        <w:spacing w:line="64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四、负责制作每日食堂成本核算表，及时向食堂主任汇报食堂日核算和经营情况。</w:t>
      </w:r>
    </w:p>
    <w:p>
      <w:pPr>
        <w:spacing w:line="64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五、月末同保管员一起做好盘点工作，制作盘点盈亏表。</w:t>
      </w:r>
    </w:p>
    <w:p>
      <w:pPr>
        <w:spacing w:line="64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六、负责食堂工作人员的工资、加班、延时、绩效各类报表的制作及审核工作。认真审核各类凭证，报销各类票据。</w:t>
      </w:r>
    </w:p>
    <w:p>
      <w:pPr>
        <w:spacing w:line="64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七、掌握食堂</w:t>
      </w:r>
      <w:r>
        <w:rPr>
          <w:rFonts w:ascii="仿宋_GB2312" w:hAnsi="宋体" w:eastAsia="仿宋_GB2312" w:cs="仿宋_GB2312"/>
          <w:sz w:val="30"/>
          <w:szCs w:val="30"/>
        </w:rPr>
        <w:t>主副食产品成本构成</w:t>
      </w:r>
      <w:r>
        <w:rPr>
          <w:rFonts w:hint="eastAsia" w:ascii="仿宋_GB2312" w:hAnsi="宋体" w:eastAsia="仿宋_GB2312" w:cs="仿宋_GB2312"/>
          <w:sz w:val="30"/>
          <w:szCs w:val="30"/>
        </w:rPr>
        <w:t>数据</w:t>
      </w:r>
      <w:r>
        <w:rPr>
          <w:rFonts w:ascii="仿宋_GB2312" w:hAnsi="宋体" w:eastAsia="仿宋_GB2312" w:cs="仿宋_GB2312"/>
          <w:sz w:val="30"/>
          <w:szCs w:val="30"/>
        </w:rPr>
        <w:t>，</w:t>
      </w:r>
      <w:r>
        <w:rPr>
          <w:rFonts w:hint="eastAsia" w:ascii="仿宋_GB2312" w:hAnsi="宋体" w:eastAsia="仿宋_GB2312" w:cs="仿宋_GB2312"/>
          <w:sz w:val="30"/>
          <w:szCs w:val="30"/>
        </w:rPr>
        <w:t>参与食堂主副食价格制定工作。</w:t>
      </w:r>
    </w:p>
    <w:p>
      <w:pPr>
        <w:spacing w:line="64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八、及时</w:t>
      </w:r>
      <w:r>
        <w:rPr>
          <w:rFonts w:ascii="仿宋_GB2312" w:hAnsi="宋体" w:eastAsia="仿宋_GB2312" w:cs="仿宋_GB2312"/>
          <w:sz w:val="30"/>
          <w:szCs w:val="30"/>
        </w:rPr>
        <w:t>与食堂主任、保管员、</w:t>
      </w:r>
      <w:r>
        <w:rPr>
          <w:rFonts w:hint="eastAsia" w:ascii="仿宋_GB2312" w:hAnsi="宋体" w:eastAsia="仿宋_GB2312" w:cs="仿宋_GB2312"/>
          <w:sz w:val="30"/>
          <w:szCs w:val="30"/>
        </w:rPr>
        <w:t>主食</w:t>
      </w:r>
      <w:r>
        <w:rPr>
          <w:rFonts w:ascii="仿宋_GB2312" w:hAnsi="宋体" w:eastAsia="仿宋_GB2312" w:cs="仿宋_GB2312"/>
          <w:sz w:val="30"/>
          <w:szCs w:val="30"/>
        </w:rPr>
        <w:t>班组长和厨师长等人沟通，做好食堂成本控制工作。</w:t>
      </w:r>
    </w:p>
    <w:p>
      <w:pPr>
        <w:spacing w:line="64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九、认真核算，坚持原则，实事求是，数据准确，不得虚报、瞒报和漏报，诚实守信。</w:t>
      </w:r>
    </w:p>
    <w:p>
      <w:pPr>
        <w:spacing w:line="64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十、完成领导交办的其它工作任务。</w:t>
      </w:r>
    </w:p>
    <w:p>
      <w:pPr>
        <w:spacing w:line="640" w:lineRule="exact"/>
        <w:rPr>
          <w:rFonts w:hint="eastAsia"/>
        </w:rPr>
      </w:pPr>
      <w:bookmarkStart w:id="1" w:name="_Toc23667"/>
      <w:bookmarkStart w:id="2" w:name="_Toc14699"/>
    </w:p>
    <w:p>
      <w:pPr>
        <w:spacing w:line="64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保管员工作职责</w:t>
      </w:r>
      <w:bookmarkEnd w:id="1"/>
      <w:bookmarkEnd w:id="2"/>
    </w:p>
    <w:p>
      <w:pPr>
        <w:spacing w:line="560" w:lineRule="exact"/>
        <w:ind w:firstLine="420" w:firstLineChars="200"/>
      </w:pPr>
    </w:p>
    <w:p>
      <w:pPr>
        <w:spacing w:line="52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一、协助食堂主任做好食堂日常管理工作。负责食堂主副食原材料、餐厨用具、设备设施、低值易耗品及燃气的验收、保管和发放工作。</w:t>
      </w:r>
    </w:p>
    <w:p>
      <w:pPr>
        <w:spacing w:line="52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二、负责食堂各种物资、材料购买计划的提报工作，经批准后，方可报采购中心购入。</w:t>
      </w:r>
    </w:p>
    <w:p>
      <w:pPr>
        <w:spacing w:line="52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三、必须亲自验收食堂购入的各种原材料，认真把好质量关、数量关</w:t>
      </w:r>
      <w:r>
        <w:rPr>
          <w:rFonts w:ascii="仿宋_GB2312" w:hAnsi="宋体" w:eastAsia="仿宋_GB2312" w:cs="仿宋_GB2312"/>
          <w:sz w:val="30"/>
          <w:szCs w:val="30"/>
        </w:rPr>
        <w:t>、</w:t>
      </w:r>
      <w:r>
        <w:rPr>
          <w:rFonts w:hint="eastAsia" w:ascii="仿宋_GB2312" w:hAnsi="宋体" w:eastAsia="仿宋_GB2312" w:cs="仿宋_GB2312"/>
          <w:sz w:val="30"/>
          <w:szCs w:val="30"/>
        </w:rPr>
        <w:t>重量关，坚决拒收腐烂变质的主副食原料、杜绝缺斤少两，负责每周食堂验收情况报告编辑编写工作；做好索证索票和</w:t>
      </w:r>
      <w:r>
        <w:rPr>
          <w:rFonts w:ascii="仿宋_GB2312" w:hAnsi="宋体" w:eastAsia="仿宋_GB2312" w:cs="仿宋_GB2312"/>
          <w:sz w:val="30"/>
          <w:szCs w:val="30"/>
        </w:rPr>
        <w:t>存档</w:t>
      </w:r>
      <w:r>
        <w:rPr>
          <w:rFonts w:hint="eastAsia" w:ascii="仿宋_GB2312" w:hAnsi="宋体" w:eastAsia="仿宋_GB2312" w:cs="仿宋_GB2312"/>
          <w:sz w:val="30"/>
          <w:szCs w:val="30"/>
        </w:rPr>
        <w:t>工作，保证货品供货商证件齐全，检疫票据齐全。</w:t>
      </w:r>
    </w:p>
    <w:p>
      <w:pPr>
        <w:spacing w:line="52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四、库房内各种原材料必须分类整齐摆放，设有明显并及时更新货物标签；保持库房整洁清洁，做好防虫、灭鼠、防蝇工作，防止交叉污染和霉烂变质。</w:t>
      </w:r>
    </w:p>
    <w:p>
      <w:pPr>
        <w:spacing w:line="52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五、所有主副食原材料</w:t>
      </w:r>
      <w:r>
        <w:rPr>
          <w:rFonts w:ascii="仿宋_GB2312" w:hAnsi="宋体" w:eastAsia="仿宋_GB2312" w:cs="仿宋_GB2312"/>
          <w:sz w:val="30"/>
          <w:szCs w:val="30"/>
        </w:rPr>
        <w:t>应</w:t>
      </w:r>
      <w:r>
        <w:rPr>
          <w:rFonts w:hint="eastAsia" w:ascii="仿宋_GB2312" w:hAnsi="宋体" w:eastAsia="仿宋_GB2312" w:cs="仿宋_GB2312"/>
          <w:sz w:val="30"/>
          <w:szCs w:val="30"/>
        </w:rPr>
        <w:t>按照“</w:t>
      </w:r>
      <w:r>
        <w:rPr>
          <w:rFonts w:ascii="仿宋_GB2312" w:hAnsi="宋体" w:eastAsia="仿宋_GB2312" w:cs="仿宋_GB2312"/>
          <w:sz w:val="30"/>
          <w:szCs w:val="30"/>
        </w:rPr>
        <w:t>先进先出、先到保质期先出</w:t>
      </w:r>
      <w:r>
        <w:rPr>
          <w:rFonts w:hint="eastAsia" w:ascii="仿宋_GB2312" w:hAnsi="宋体" w:eastAsia="仿宋_GB2312" w:cs="仿宋_GB2312"/>
          <w:sz w:val="30"/>
          <w:szCs w:val="30"/>
        </w:rPr>
        <w:t>”的</w:t>
      </w:r>
      <w:r>
        <w:rPr>
          <w:rFonts w:ascii="仿宋_GB2312" w:hAnsi="宋体" w:eastAsia="仿宋_GB2312" w:cs="仿宋_GB2312"/>
          <w:sz w:val="30"/>
          <w:szCs w:val="30"/>
        </w:rPr>
        <w:t>原则出库，库房内不允许存有过期</w:t>
      </w:r>
      <w:r>
        <w:rPr>
          <w:rFonts w:hint="eastAsia" w:ascii="仿宋_GB2312" w:hAnsi="宋体" w:eastAsia="仿宋_GB2312" w:cs="仿宋_GB2312"/>
          <w:sz w:val="30"/>
          <w:szCs w:val="30"/>
        </w:rPr>
        <w:t>或</w:t>
      </w:r>
      <w:r>
        <w:rPr>
          <w:rFonts w:ascii="仿宋_GB2312" w:hAnsi="宋体" w:eastAsia="仿宋_GB2312" w:cs="仿宋_GB2312"/>
          <w:sz w:val="30"/>
          <w:szCs w:val="30"/>
        </w:rPr>
        <w:t>变质</w:t>
      </w:r>
      <w:r>
        <w:rPr>
          <w:rFonts w:hint="eastAsia" w:ascii="仿宋_GB2312" w:hAnsi="宋体" w:eastAsia="仿宋_GB2312" w:cs="仿宋_GB2312"/>
          <w:sz w:val="30"/>
          <w:szCs w:val="30"/>
        </w:rPr>
        <w:t>的</w:t>
      </w:r>
      <w:r>
        <w:rPr>
          <w:rFonts w:ascii="仿宋_GB2312" w:hAnsi="宋体" w:eastAsia="仿宋_GB2312" w:cs="仿宋_GB2312"/>
          <w:sz w:val="30"/>
          <w:szCs w:val="30"/>
        </w:rPr>
        <w:t>原材料。</w:t>
      </w:r>
    </w:p>
    <w:p>
      <w:pPr>
        <w:spacing w:line="52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六、保管好所有原材料和</w:t>
      </w:r>
      <w:r>
        <w:rPr>
          <w:rFonts w:ascii="仿宋_GB2312" w:hAnsi="宋体" w:eastAsia="仿宋_GB2312" w:cs="仿宋_GB2312"/>
          <w:sz w:val="30"/>
          <w:szCs w:val="30"/>
        </w:rPr>
        <w:t>物资</w:t>
      </w:r>
      <w:r>
        <w:rPr>
          <w:rFonts w:hint="eastAsia" w:ascii="仿宋_GB2312" w:hAnsi="宋体" w:eastAsia="仿宋_GB2312" w:cs="仿宋_GB2312"/>
          <w:sz w:val="30"/>
          <w:szCs w:val="30"/>
        </w:rPr>
        <w:t>设备</w:t>
      </w:r>
      <w:r>
        <w:rPr>
          <w:rFonts w:ascii="仿宋_GB2312" w:hAnsi="宋体" w:eastAsia="仿宋_GB2312" w:cs="仿宋_GB2312"/>
          <w:sz w:val="30"/>
          <w:szCs w:val="30"/>
        </w:rPr>
        <w:t>，</w:t>
      </w:r>
      <w:r>
        <w:rPr>
          <w:rFonts w:hint="eastAsia" w:ascii="仿宋_GB2312" w:hAnsi="宋体" w:eastAsia="仿宋_GB2312" w:cs="仿宋_GB2312"/>
          <w:sz w:val="30"/>
          <w:szCs w:val="30"/>
        </w:rPr>
        <w:t>登记建账</w:t>
      </w:r>
      <w:r>
        <w:rPr>
          <w:rFonts w:ascii="仿宋_GB2312" w:hAnsi="宋体" w:eastAsia="仿宋_GB2312" w:cs="仿宋_GB2312"/>
          <w:sz w:val="30"/>
          <w:szCs w:val="30"/>
        </w:rPr>
        <w:t>，</w:t>
      </w:r>
      <w:r>
        <w:rPr>
          <w:rFonts w:hint="eastAsia" w:ascii="仿宋_GB2312" w:hAnsi="宋体" w:eastAsia="仿宋_GB2312" w:cs="仿宋_GB2312"/>
          <w:sz w:val="30"/>
          <w:szCs w:val="30"/>
        </w:rPr>
        <w:t>出库有</w:t>
      </w:r>
      <w:r>
        <w:rPr>
          <w:rFonts w:ascii="仿宋_GB2312" w:hAnsi="宋体" w:eastAsia="仿宋_GB2312" w:cs="仿宋_GB2312"/>
          <w:sz w:val="30"/>
          <w:szCs w:val="30"/>
        </w:rPr>
        <w:t>出库单并经领用人</w:t>
      </w:r>
      <w:r>
        <w:rPr>
          <w:rFonts w:hint="eastAsia" w:ascii="仿宋_GB2312" w:hAnsi="宋体" w:eastAsia="仿宋_GB2312" w:cs="仿宋_GB2312"/>
          <w:sz w:val="30"/>
          <w:szCs w:val="30"/>
        </w:rPr>
        <w:t>和</w:t>
      </w:r>
      <w:r>
        <w:rPr>
          <w:rFonts w:ascii="仿宋_GB2312" w:hAnsi="宋体" w:eastAsia="仿宋_GB2312" w:cs="仿宋_GB2312"/>
          <w:sz w:val="30"/>
          <w:szCs w:val="30"/>
        </w:rPr>
        <w:t>保管员签字</w:t>
      </w:r>
      <w:r>
        <w:rPr>
          <w:rFonts w:hint="eastAsia" w:ascii="仿宋_GB2312" w:hAnsi="宋体" w:eastAsia="仿宋_GB2312" w:cs="仿宋_GB2312"/>
          <w:sz w:val="30"/>
          <w:szCs w:val="30"/>
        </w:rPr>
        <w:t>；月末盘存应做到账实相符、账目清楚。</w:t>
      </w:r>
    </w:p>
    <w:p>
      <w:pPr>
        <w:spacing w:line="52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七、确保库房安全，无关人员不得进入库房；下班检查库房门窗是否关严、上锁，检查</w:t>
      </w:r>
      <w:r>
        <w:rPr>
          <w:rFonts w:ascii="仿宋_GB2312" w:hAnsi="宋体" w:eastAsia="仿宋_GB2312" w:cs="仿宋_GB2312"/>
          <w:sz w:val="30"/>
          <w:szCs w:val="30"/>
        </w:rPr>
        <w:t>暖气是否漏水，</w:t>
      </w:r>
      <w:r>
        <w:rPr>
          <w:rFonts w:hint="eastAsia" w:ascii="仿宋_GB2312" w:hAnsi="宋体" w:eastAsia="仿宋_GB2312" w:cs="仿宋_GB2312"/>
          <w:sz w:val="30"/>
          <w:szCs w:val="30"/>
        </w:rPr>
        <w:t>做好防盗、防火、防毒和</w:t>
      </w:r>
      <w:r>
        <w:rPr>
          <w:rFonts w:ascii="仿宋_GB2312" w:hAnsi="宋体" w:eastAsia="仿宋_GB2312" w:cs="仿宋_GB2312"/>
          <w:sz w:val="30"/>
          <w:szCs w:val="30"/>
        </w:rPr>
        <w:t>防水淹</w:t>
      </w:r>
      <w:r>
        <w:rPr>
          <w:rFonts w:hint="eastAsia" w:ascii="仿宋_GB2312" w:hAnsi="宋体" w:eastAsia="仿宋_GB2312" w:cs="仿宋_GB2312"/>
          <w:sz w:val="30"/>
          <w:szCs w:val="30"/>
        </w:rPr>
        <w:t>等安全工作。</w:t>
      </w:r>
    </w:p>
    <w:p>
      <w:pPr>
        <w:spacing w:line="52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八、负责向省市各级市场监管部门业务电子台帐登记上报工作。</w:t>
      </w:r>
    </w:p>
    <w:p>
      <w:pPr>
        <w:spacing w:line="52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九、负责线上订餐相关工作；负责宣传、品质、安全、对外接待服务等食堂日常工作。</w:t>
      </w:r>
    </w:p>
    <w:p>
      <w:pPr>
        <w:spacing w:line="52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十</w:t>
      </w:r>
      <w:r>
        <w:rPr>
          <w:rFonts w:ascii="仿宋_GB2312" w:hAnsi="宋体" w:eastAsia="仿宋_GB2312" w:cs="仿宋_GB2312"/>
          <w:sz w:val="30"/>
          <w:szCs w:val="30"/>
        </w:rPr>
        <w:t>、</w:t>
      </w:r>
      <w:r>
        <w:rPr>
          <w:rFonts w:hint="eastAsia" w:ascii="仿宋_GB2312" w:hAnsi="宋体" w:eastAsia="仿宋_GB2312" w:cs="仿宋_GB2312"/>
          <w:sz w:val="30"/>
          <w:szCs w:val="30"/>
        </w:rPr>
        <w:t>协助食堂主任、核算员搞好成本核算工作，并完成领导交办的其它工作任务。</w:t>
      </w:r>
    </w:p>
    <w:p>
      <w:pPr>
        <w:pStyle w:val="2"/>
        <w:rPr>
          <w:rFonts w:hint="eastAsia" w:ascii="方正小标宋简体" w:eastAsia="方正小标宋简体"/>
          <w:b w:val="0"/>
        </w:rPr>
      </w:pPr>
      <w:bookmarkStart w:id="3" w:name="_Toc12755"/>
      <w:bookmarkStart w:id="4" w:name="_Toc14532"/>
      <w:r>
        <w:rPr>
          <w:rFonts w:hint="eastAsia" w:ascii="方正小标宋简体" w:eastAsia="方正小标宋简体"/>
          <w:b w:val="0"/>
          <w:sz w:val="36"/>
          <w:szCs w:val="36"/>
        </w:rPr>
        <w:t>厨师长工作职责</w:t>
      </w:r>
      <w:bookmarkEnd w:id="3"/>
      <w:bookmarkEnd w:id="4"/>
    </w:p>
    <w:p>
      <w:pPr>
        <w:pStyle w:val="13"/>
        <w:widowControl/>
        <w:shd w:val="clear" w:color="auto" w:fill="FFFFFF"/>
        <w:spacing w:line="540" w:lineRule="exact"/>
        <w:ind w:firstLine="641" w:firstLineChars="0"/>
        <w:rPr>
          <w:rFonts w:ascii="仿宋_GB2312" w:hAnsi="宋体" w:eastAsia="仿宋_GB2312"/>
          <w:kern w:val="0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  <w:shd w:val="clear" w:color="auto" w:fill="FFFFFF"/>
        </w:rPr>
        <w:t>一、在食堂主任的领导下，</w:t>
      </w:r>
      <w:r>
        <w:rPr>
          <w:rFonts w:hint="eastAsia" w:ascii="仿宋_GB2312" w:hAnsi="宋体" w:eastAsia="仿宋_GB2312" w:cs="仿宋_GB2312"/>
          <w:kern w:val="0"/>
          <w:sz w:val="30"/>
          <w:szCs w:val="30"/>
        </w:rPr>
        <w:t>全面负责副食加工全过程的组织、指挥和烹饪工作，制定菜单，对菜点质量把关，</w:t>
      </w:r>
      <w:r>
        <w:rPr>
          <w:rFonts w:hint="eastAsia" w:ascii="仿宋_GB2312" w:hAnsi="宋体" w:eastAsia="仿宋_GB2312" w:cs="仿宋_GB2312"/>
          <w:sz w:val="30"/>
          <w:szCs w:val="30"/>
          <w:shd w:val="clear" w:color="auto" w:fill="FFFFFF"/>
        </w:rPr>
        <w:t>保证及时提供达到规定质量的产品。</w:t>
      </w:r>
    </w:p>
    <w:p>
      <w:pPr>
        <w:pStyle w:val="13"/>
        <w:spacing w:line="540" w:lineRule="exact"/>
        <w:ind w:firstLine="641" w:firstLineChars="0"/>
        <w:rPr>
          <w:rFonts w:ascii="仿宋_GB2312" w:hAnsi="宋体" w:eastAsia="仿宋_GB2312"/>
          <w:spacing w:val="-3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宋体" w:eastAsia="仿宋_GB2312" w:cs="仿宋_GB2312"/>
          <w:spacing w:val="-3"/>
          <w:kern w:val="0"/>
          <w:sz w:val="30"/>
          <w:szCs w:val="30"/>
        </w:rPr>
        <w:t>二、负责副食班组的劳动力调配和班组间的协调工作；了解掌握各岗位人员技术水平和工作特点，根据个人专长，合理安排技术岗位；</w:t>
      </w:r>
      <w:r>
        <w:rPr>
          <w:rFonts w:hint="eastAsia" w:ascii="仿宋_GB2312" w:hAnsi="宋体" w:eastAsia="仿宋_GB2312" w:cs="仿宋_GB2312"/>
          <w:spacing w:val="-3"/>
          <w:sz w:val="30"/>
          <w:szCs w:val="30"/>
          <w:shd w:val="clear" w:color="auto" w:fill="FFFFFF"/>
        </w:rPr>
        <w:t>负责后厨的组织管理。</w:t>
      </w:r>
    </w:p>
    <w:p>
      <w:pPr>
        <w:pStyle w:val="13"/>
        <w:widowControl/>
        <w:shd w:val="clear" w:color="auto" w:fill="FFFFFF"/>
        <w:spacing w:line="540" w:lineRule="exact"/>
        <w:ind w:firstLine="641" w:firstLineChars="0"/>
        <w:rPr>
          <w:rFonts w:ascii="仿宋_GB2312" w:hAnsi="宋体" w:eastAsia="仿宋_GB2312"/>
          <w:kern w:val="0"/>
          <w:sz w:val="30"/>
          <w:szCs w:val="30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</w:rPr>
        <w:t>三、负责副食所有加工操作间环境卫生管理工作，划分人员工作责任区，抓好食品卫生和个人卫生，严格执行《食品安全法》。</w:t>
      </w:r>
    </w:p>
    <w:p>
      <w:pPr>
        <w:pStyle w:val="13"/>
        <w:widowControl/>
        <w:shd w:val="clear" w:color="auto" w:fill="FFFFFF"/>
        <w:spacing w:line="540" w:lineRule="exact"/>
        <w:ind w:firstLine="641" w:firstLineChars="0"/>
        <w:rPr>
          <w:rFonts w:ascii="仿宋_GB2312" w:hAnsi="宋体" w:eastAsia="仿宋_GB2312"/>
          <w:kern w:val="0"/>
          <w:sz w:val="30"/>
          <w:szCs w:val="30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</w:rPr>
        <w:t>四、熟悉各种原</w:t>
      </w:r>
      <w:r>
        <w:fldChar w:fldCharType="begin"/>
      </w:r>
      <w:r>
        <w:instrText xml:space="preserve"> HYPERLINK "http://www.5ykj.com/Article/" \t "_blank" </w:instrText>
      </w:r>
      <w:r>
        <w:fldChar w:fldCharType="separate"/>
      </w:r>
      <w:r>
        <w:rPr>
          <w:rFonts w:hint="eastAsia" w:ascii="仿宋_GB2312" w:hAnsi="宋体" w:eastAsia="仿宋_GB2312" w:cs="仿宋_GB2312"/>
          <w:kern w:val="0"/>
          <w:sz w:val="30"/>
          <w:szCs w:val="30"/>
        </w:rPr>
        <w:t>材料</w:t>
      </w:r>
      <w:r>
        <w:rPr>
          <w:rFonts w:hint="eastAsia" w:ascii="仿宋_GB2312" w:hAnsi="宋体" w:eastAsia="仿宋_GB2312" w:cs="仿宋_GB2312"/>
          <w:kern w:val="0"/>
          <w:sz w:val="30"/>
          <w:szCs w:val="30"/>
        </w:rPr>
        <w:fldChar w:fldCharType="end"/>
      </w:r>
      <w:r>
        <w:rPr>
          <w:rFonts w:hint="eastAsia" w:ascii="仿宋_GB2312" w:hAnsi="宋体" w:eastAsia="仿宋_GB2312" w:cs="仿宋_GB2312"/>
          <w:kern w:val="0"/>
          <w:sz w:val="30"/>
          <w:szCs w:val="30"/>
        </w:rPr>
        <w:t>种类、产地、品质特点、价格及货源供应情况；与保管员加强联系，确保所需原材料供应及时；亲自检查原材料质量情况；根据不同季节和需求制定菜单推出新菜；把好原料的出库和验收关。</w:t>
      </w:r>
    </w:p>
    <w:p>
      <w:pPr>
        <w:pStyle w:val="13"/>
        <w:widowControl/>
        <w:shd w:val="clear" w:color="auto" w:fill="FFFFFF"/>
        <w:spacing w:line="540" w:lineRule="exact"/>
        <w:ind w:firstLine="641" w:firstLineChars="0"/>
        <w:rPr>
          <w:rFonts w:ascii="仿宋_GB2312" w:hAnsi="宋体" w:eastAsia="仿宋_GB2312"/>
          <w:kern w:val="0"/>
          <w:sz w:val="30"/>
          <w:szCs w:val="30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</w:rPr>
        <w:t>五、合理使用各种原料，减少浪费，负责副食成本控制工作；负责每天副食原材料请购单填报和审核工作；负责编写一周副食成品质量报告。</w:t>
      </w:r>
    </w:p>
    <w:p>
      <w:pPr>
        <w:pStyle w:val="13"/>
        <w:spacing w:line="540" w:lineRule="exact"/>
        <w:ind w:firstLine="641" w:firstLineChars="0"/>
        <w:rPr>
          <w:rFonts w:ascii="仿宋_GB2312" w:hAnsi="宋体" w:eastAsia="仿宋_GB2312"/>
          <w:sz w:val="30"/>
          <w:szCs w:val="30"/>
          <w:shd w:val="clear" w:color="auto" w:fill="FFFFFF"/>
        </w:rPr>
      </w:pPr>
      <w:r>
        <w:rPr>
          <w:rFonts w:hint="eastAsia" w:ascii="仿宋_GB2312" w:hAnsi="宋体" w:eastAsia="仿宋_GB2312" w:cs="仿宋_GB2312"/>
          <w:sz w:val="30"/>
          <w:szCs w:val="30"/>
          <w:shd w:val="clear" w:color="auto" w:fill="FFFFFF"/>
        </w:rPr>
        <w:t>六、督导工作人员做好安全生产工作，确保用水、用电、用燃气、设备及人员的安全，负责后厨所有设备、器具正确使用的检查与指导，负责节水节电节能工作。</w:t>
      </w:r>
    </w:p>
    <w:p>
      <w:pPr>
        <w:pStyle w:val="13"/>
        <w:spacing w:line="540" w:lineRule="exact"/>
        <w:ind w:firstLine="641" w:firstLineChars="0"/>
        <w:rPr>
          <w:rFonts w:ascii="仿宋_GB2312" w:hAnsi="宋体" w:eastAsia="仿宋_GB2312"/>
          <w:kern w:val="0"/>
          <w:sz w:val="30"/>
          <w:szCs w:val="30"/>
          <w:shd w:val="clear" w:color="auto" w:fill="FFFFFF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</w:rPr>
        <w:t>七、定期与食堂主任了解就餐师生需求，在保留受欢迎菜品、保持特色不变的基础上，团结所有厨师研制新菜品，不断推陈出新，满足就餐师生需求</w:t>
      </w:r>
      <w:r>
        <w:rPr>
          <w:rFonts w:hint="eastAsia" w:ascii="仿宋_GB2312" w:hAnsi="宋体" w:eastAsia="仿宋_GB2312" w:cs="仿宋_GB2312"/>
          <w:sz w:val="30"/>
          <w:szCs w:val="30"/>
          <w:shd w:val="clear" w:color="auto" w:fill="FFFFFF"/>
        </w:rPr>
        <w:t>。</w:t>
      </w:r>
    </w:p>
    <w:p>
      <w:pPr>
        <w:spacing w:line="336" w:lineRule="auto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  <w:r>
        <w:rPr>
          <w:sz w:val="30"/>
          <w:szCs w:val="30"/>
        </w:rPr>
        <w:br w:type="page"/>
      </w:r>
    </w:p>
    <w:p>
      <w:pPr>
        <w:pStyle w:val="2"/>
        <w:rPr>
          <w:rFonts w:hint="eastAsia" w:ascii="方正小标宋简体" w:eastAsia="方正小标宋简体"/>
          <w:b w:val="0"/>
        </w:rPr>
      </w:pPr>
      <w:r>
        <w:rPr>
          <w:rFonts w:hint="eastAsia" w:ascii="方正小标宋简体" w:eastAsia="方正小标宋简体"/>
          <w:b w:val="0"/>
          <w:sz w:val="36"/>
          <w:szCs w:val="36"/>
        </w:rPr>
        <w:t>主食班组长工作职责</w:t>
      </w:r>
    </w:p>
    <w:p>
      <w:pPr>
        <w:pStyle w:val="13"/>
        <w:widowControl/>
        <w:shd w:val="clear" w:color="auto" w:fill="FFFFFF"/>
        <w:spacing w:line="540" w:lineRule="exact"/>
        <w:ind w:firstLine="641" w:firstLineChars="0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</w:rPr>
        <w:t>一、在食堂主任的领导下，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全面负责主食加工全过程的组织、指挥和制作工作，制定食谱，对主食质量把关，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</w:rPr>
        <w:t>保证及时提供达到规定质量的产品。</w:t>
      </w:r>
    </w:p>
    <w:p>
      <w:pPr>
        <w:pStyle w:val="13"/>
        <w:spacing w:line="540" w:lineRule="exact"/>
        <w:ind w:firstLine="641" w:firstLineChars="0"/>
        <w:rPr>
          <w:rFonts w:ascii="仿宋_GB2312" w:hAnsi="宋体" w:eastAsia="仿宋_GB2312"/>
          <w:spacing w:val="-3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spacing w:val="-3"/>
          <w:kern w:val="0"/>
          <w:sz w:val="32"/>
          <w:szCs w:val="32"/>
        </w:rPr>
        <w:t>二、负责主食班组的劳动力调配和班组间的协调工作；了解掌握各岗位人员技术水平和工作特点，根据个人专长，合理安排技术岗位</w:t>
      </w:r>
      <w:r>
        <w:rPr>
          <w:rFonts w:hint="eastAsia" w:ascii="仿宋_GB2312" w:hAnsi="宋体" w:eastAsia="仿宋_GB2312" w:cs="仿宋_GB2312"/>
          <w:spacing w:val="-3"/>
          <w:sz w:val="32"/>
          <w:szCs w:val="32"/>
          <w:shd w:val="clear" w:color="auto" w:fill="FFFFFF"/>
        </w:rPr>
        <w:t>。</w:t>
      </w:r>
    </w:p>
    <w:p>
      <w:pPr>
        <w:pStyle w:val="13"/>
        <w:widowControl/>
        <w:shd w:val="clear" w:color="auto" w:fill="FFFFFF"/>
        <w:spacing w:line="540" w:lineRule="exact"/>
        <w:ind w:firstLine="641" w:firstLineChars="0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三、负责主食所有加工操作间环境卫生管理工作，划分人员工作责任区，抓好食品卫生和个人卫生，严格执行《食品安全法》。</w:t>
      </w:r>
    </w:p>
    <w:p>
      <w:pPr>
        <w:pStyle w:val="13"/>
        <w:widowControl/>
        <w:shd w:val="clear" w:color="auto" w:fill="FFFFFF"/>
        <w:spacing w:line="540" w:lineRule="exact"/>
        <w:ind w:firstLine="641" w:firstLineChars="0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四、熟悉米面粮油的种类、产地、品质特点、价格及货源供应情况；与保管员加强联系，确保所需原材料供应及时；亲自检查原材料质量情况；把好原料的出库和验收关。</w:t>
      </w:r>
    </w:p>
    <w:p>
      <w:pPr>
        <w:pStyle w:val="13"/>
        <w:widowControl/>
        <w:shd w:val="clear" w:color="auto" w:fill="FFFFFF"/>
        <w:spacing w:line="540" w:lineRule="exact"/>
        <w:ind w:firstLine="641" w:firstLineChars="0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五、合理使用原料，减少浪费，负责主食成本控制工作；负责主食原材料请购单填报和审核工作；负责编写一周主食成品质量报告。</w:t>
      </w:r>
    </w:p>
    <w:p>
      <w:pPr>
        <w:pStyle w:val="13"/>
        <w:spacing w:line="540" w:lineRule="exact"/>
        <w:ind w:firstLine="641" w:firstLineChars="0"/>
        <w:rPr>
          <w:rFonts w:ascii="仿宋_GB2312" w:hAnsi="宋体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</w:rPr>
        <w:t>六、督导工作人员做好安全生产工作，确保用水、用电、用燃气、设备及人员的安全，负责主食</w:t>
      </w:r>
      <w:r>
        <w:rPr>
          <w:rFonts w:ascii="仿宋_GB2312" w:hAnsi="宋体" w:eastAsia="仿宋_GB2312" w:cs="仿宋_GB2312"/>
          <w:sz w:val="32"/>
          <w:szCs w:val="32"/>
          <w:shd w:val="clear" w:color="auto" w:fill="FFFFFF"/>
        </w:rPr>
        <w:t>所有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</w:rPr>
        <w:t>加工间所有设备、器具正确使用的检查与指导，负责节水节电节能工作。</w:t>
      </w:r>
    </w:p>
    <w:p>
      <w:pPr>
        <w:pStyle w:val="13"/>
        <w:spacing w:line="540" w:lineRule="exact"/>
        <w:ind w:firstLine="641" w:firstLineChars="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七、定期与食堂主任了解就餐师生需求，在保留受欢迎品种、保持特色不变的基础上，团结所有主食加工制作</w:t>
      </w:r>
      <w:r>
        <w:rPr>
          <w:rFonts w:ascii="仿宋_GB2312" w:hAnsi="宋体" w:eastAsia="仿宋_GB2312" w:cs="仿宋_GB2312"/>
          <w:kern w:val="0"/>
          <w:sz w:val="32"/>
          <w:szCs w:val="32"/>
        </w:rPr>
        <w:t>人员，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研制新品种，不断推陈出新，满足就餐师生需求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</w:rPr>
        <w:t>。</w:t>
      </w:r>
    </w:p>
    <w:p>
      <w:pPr>
        <w:spacing w:line="336" w:lineRule="auto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</w:p>
    <w:bookmarkEnd w:id="5"/>
    <w:sectPr>
      <w:pgSz w:w="11906" w:h="16838"/>
      <w:pgMar w:top="1440" w:right="1418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D1"/>
    <w:rsid w:val="000570C0"/>
    <w:rsid w:val="00093EC3"/>
    <w:rsid w:val="000A32F0"/>
    <w:rsid w:val="000A5D6E"/>
    <w:rsid w:val="000C7692"/>
    <w:rsid w:val="00126ABF"/>
    <w:rsid w:val="001668FC"/>
    <w:rsid w:val="00171B51"/>
    <w:rsid w:val="00200BA5"/>
    <w:rsid w:val="00211EC8"/>
    <w:rsid w:val="002271D1"/>
    <w:rsid w:val="00242042"/>
    <w:rsid w:val="00243E63"/>
    <w:rsid w:val="00257C27"/>
    <w:rsid w:val="002B39DE"/>
    <w:rsid w:val="002E0963"/>
    <w:rsid w:val="002E1D4E"/>
    <w:rsid w:val="00312A8F"/>
    <w:rsid w:val="00312B10"/>
    <w:rsid w:val="0037540D"/>
    <w:rsid w:val="003D6214"/>
    <w:rsid w:val="003E2942"/>
    <w:rsid w:val="003E3399"/>
    <w:rsid w:val="00475668"/>
    <w:rsid w:val="00476983"/>
    <w:rsid w:val="004E1B54"/>
    <w:rsid w:val="0051225C"/>
    <w:rsid w:val="0051480E"/>
    <w:rsid w:val="0051682F"/>
    <w:rsid w:val="00531DF7"/>
    <w:rsid w:val="00710F90"/>
    <w:rsid w:val="0074579C"/>
    <w:rsid w:val="00782656"/>
    <w:rsid w:val="00782D07"/>
    <w:rsid w:val="00792B7B"/>
    <w:rsid w:val="007A4485"/>
    <w:rsid w:val="007E3A35"/>
    <w:rsid w:val="008153C6"/>
    <w:rsid w:val="00833098"/>
    <w:rsid w:val="008651BD"/>
    <w:rsid w:val="00915A92"/>
    <w:rsid w:val="009469F5"/>
    <w:rsid w:val="009D1C62"/>
    <w:rsid w:val="00AA4925"/>
    <w:rsid w:val="00B9701D"/>
    <w:rsid w:val="00BB1FA5"/>
    <w:rsid w:val="00BF04D3"/>
    <w:rsid w:val="00C23472"/>
    <w:rsid w:val="00CC4079"/>
    <w:rsid w:val="00CC75B7"/>
    <w:rsid w:val="00D26FB6"/>
    <w:rsid w:val="00D417D5"/>
    <w:rsid w:val="00DB52D0"/>
    <w:rsid w:val="00DC5193"/>
    <w:rsid w:val="00DD37C6"/>
    <w:rsid w:val="00E00A2A"/>
    <w:rsid w:val="00EA481D"/>
    <w:rsid w:val="00EC31AE"/>
    <w:rsid w:val="00EE05C9"/>
    <w:rsid w:val="00F96549"/>
    <w:rsid w:val="00FB3416"/>
    <w:rsid w:val="00FD4932"/>
    <w:rsid w:val="1E386674"/>
    <w:rsid w:val="24146ED6"/>
    <w:rsid w:val="45E9599A"/>
    <w:rsid w:val="45F2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link w:val="10"/>
    <w:qFormat/>
    <w:uiPriority w:val="99"/>
    <w:pPr>
      <w:keepNext/>
      <w:keepLines/>
      <w:spacing w:before="260" w:after="260" w:line="415" w:lineRule="auto"/>
      <w:jc w:val="center"/>
      <w:outlineLvl w:val="2"/>
    </w:pPr>
    <w:rPr>
      <w:rFonts w:eastAsia="楷体_GB2312"/>
      <w:b/>
      <w:bCs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标题 3 Char"/>
    <w:basedOn w:val="7"/>
    <w:link w:val="2"/>
    <w:qFormat/>
    <w:uiPriority w:val="9"/>
    <w:rPr>
      <w:rFonts w:ascii="Times New Roman" w:hAnsi="Times New Roman" w:eastAsia="楷体_GB2312" w:cs="Times New Roman"/>
      <w:b/>
      <w:bCs/>
      <w:sz w:val="44"/>
      <w:szCs w:val="4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Char"/>
    <w:basedOn w:val="7"/>
    <w:link w:val="3"/>
    <w:semiHidden/>
    <w:qFormat/>
    <w:uiPriority w:val="99"/>
    <w:rPr>
      <w:rFonts w:ascii="Times New Roman" w:hAnsi="Times New Roman" w:eastAsia="宋体" w:cs="Times New Roman"/>
      <w:szCs w:val="21"/>
    </w:rPr>
  </w:style>
  <w:style w:type="paragraph" w:customStyle="1" w:styleId="13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298</Words>
  <Characters>1704</Characters>
  <Lines>14</Lines>
  <Paragraphs>3</Paragraphs>
  <TotalTime>2</TotalTime>
  <ScaleCrop>false</ScaleCrop>
  <LinksUpToDate>false</LinksUpToDate>
  <CharactersWithSpaces>1999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2020-12-27T23:58:00Z</dcterms:created>
  <dc:creator>BHG</dc:creator>
  <cp:lastModifiedBy>安剑超</cp:lastModifiedBy>
  <dcterms:modified xsi:type="dcterms:W3CDTF">2020-12-28T04:21:08Z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